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25A22" w14:textId="77777777" w:rsidR="00C04E02" w:rsidRDefault="00000000">
      <w:pPr>
        <w:pStyle w:val="Kop1"/>
        <w:spacing w:after="29"/>
        <w:ind w:left="-5"/>
      </w:pPr>
      <w:r>
        <w:t xml:space="preserve">Goedgekeurd kwaliteitsstatuut ggz – </w:t>
      </w:r>
      <w:proofErr w:type="spellStart"/>
      <w:r>
        <w:t>vrijgevestigden</w:t>
      </w:r>
      <w:proofErr w:type="spellEnd"/>
      <w:r>
        <w:t xml:space="preserve"> Format 4.0</w:t>
      </w:r>
    </w:p>
    <w:p w14:paraId="7228AA2F" w14:textId="77777777" w:rsidR="00C04E02" w:rsidRDefault="00000000">
      <w:pPr>
        <w:spacing w:after="205"/>
        <w:ind w:left="-5"/>
      </w:pPr>
      <w:r>
        <w:t xml:space="preserve">Per 1 januari 2017 zijn alle aanbieders van ‘geneeskundige ggz’, dat wil zeggen generalistische </w:t>
      </w:r>
      <w:proofErr w:type="spellStart"/>
      <w:r>
        <w:t>basisggz</w:t>
      </w:r>
      <w:proofErr w:type="spellEnd"/>
      <w:r>
        <w:t xml:space="preserve"> en gespecialiseerde ggz binnen de Zorgverzekeringswet, verplicht een kwaliteitsstatuut openbaar te maken. Dit betreft een goedgekeurd kwaliteitsstatuut.</w:t>
      </w:r>
    </w:p>
    <w:p w14:paraId="1D15B321" w14:textId="77777777" w:rsidR="00C04E02" w:rsidRDefault="00000000">
      <w:pPr>
        <w:pStyle w:val="Kop1"/>
        <w:ind w:left="-5"/>
      </w:pPr>
      <w:r>
        <w:t>I. Algemene informatie</w:t>
      </w:r>
    </w:p>
    <w:p w14:paraId="6485BBBF" w14:textId="77777777" w:rsidR="00C04E02" w:rsidRDefault="00000000">
      <w:pPr>
        <w:pStyle w:val="Kop2"/>
        <w:ind w:left="-5"/>
      </w:pPr>
      <w:r>
        <w:t>1. Gegevens ggz-aanbieder</w:t>
      </w:r>
    </w:p>
    <w:p w14:paraId="79808884" w14:textId="77777777" w:rsidR="00C04E02" w:rsidRDefault="00000000">
      <w:pPr>
        <w:ind w:left="-5" w:right="4164"/>
      </w:pPr>
      <w:r>
        <w:t>Naam regiebehandelaar: ET PARIGGER BIG-registraties: 59043345416</w:t>
      </w:r>
    </w:p>
    <w:p w14:paraId="53023300" w14:textId="77777777" w:rsidR="00C04E02" w:rsidRDefault="00000000">
      <w:pPr>
        <w:ind w:left="-5"/>
      </w:pPr>
      <w:r>
        <w:t>Overige kwalificaties: GZ psycholoog</w:t>
      </w:r>
    </w:p>
    <w:p w14:paraId="166B7B5E" w14:textId="77777777" w:rsidR="00C04E02" w:rsidRDefault="00000000">
      <w:pPr>
        <w:ind w:left="-5"/>
      </w:pPr>
      <w:r>
        <w:t>Basisopleiding: Klinische psychologie</w:t>
      </w:r>
    </w:p>
    <w:p w14:paraId="34687BFF" w14:textId="77777777" w:rsidR="00C04E02" w:rsidRDefault="00000000">
      <w:pPr>
        <w:spacing w:after="164"/>
        <w:ind w:left="-5" w:right="3816"/>
      </w:pPr>
      <w:r>
        <w:t>Persoonlijk e-mailadres: eefparigger@gmail.com AGB-code persoonlijk: 94004062</w:t>
      </w:r>
    </w:p>
    <w:p w14:paraId="2769BDFB" w14:textId="77777777" w:rsidR="00C04E02" w:rsidRDefault="00000000">
      <w:pPr>
        <w:pStyle w:val="Kop2"/>
        <w:ind w:left="-5"/>
      </w:pPr>
      <w:r>
        <w:t>Praktijk informatie 1</w:t>
      </w:r>
    </w:p>
    <w:p w14:paraId="1EA9FF95" w14:textId="77777777" w:rsidR="00C04E02" w:rsidRDefault="00000000">
      <w:pPr>
        <w:ind w:left="-5"/>
      </w:pPr>
      <w:r>
        <w:t>Naam Praktijk of Handelsnaam: Praktijk Parigger</w:t>
      </w:r>
    </w:p>
    <w:p w14:paraId="7ABEAFD9" w14:textId="77777777" w:rsidR="00C04E02" w:rsidRDefault="00000000">
      <w:pPr>
        <w:ind w:left="-5"/>
      </w:pPr>
      <w:r>
        <w:t>E-mailadres: info@praktijkparigger.nl</w:t>
      </w:r>
    </w:p>
    <w:p w14:paraId="006D04EF" w14:textId="77777777" w:rsidR="00C04E02" w:rsidRDefault="00000000">
      <w:pPr>
        <w:ind w:left="-5"/>
      </w:pPr>
      <w:r>
        <w:t>KvK nummer: 51232952</w:t>
      </w:r>
    </w:p>
    <w:p w14:paraId="7162E3EB" w14:textId="77777777" w:rsidR="00C04E02" w:rsidRDefault="00000000">
      <w:pPr>
        <w:ind w:left="-5"/>
      </w:pPr>
      <w:r>
        <w:t>Website: www.praktijkparigger.nl</w:t>
      </w:r>
    </w:p>
    <w:p w14:paraId="79CE96D2" w14:textId="77777777" w:rsidR="00C04E02" w:rsidRDefault="00000000">
      <w:pPr>
        <w:spacing w:after="163"/>
        <w:ind w:left="-5"/>
      </w:pPr>
      <w:r>
        <w:t>AGB-code praktijk: 94058089</w:t>
      </w:r>
    </w:p>
    <w:p w14:paraId="057CE39D" w14:textId="77777777" w:rsidR="00C04E02" w:rsidRDefault="00000000">
      <w:pPr>
        <w:pStyle w:val="Kop2"/>
        <w:ind w:left="-5" w:right="840"/>
      </w:pPr>
      <w:r>
        <w:t xml:space="preserve">1b. Werkt u op meer dan één locatie, geef dan de locaties en adresgegevens hieronder in: </w:t>
      </w:r>
      <w:r>
        <w:rPr>
          <w:b w:val="0"/>
          <w:sz w:val="22"/>
        </w:rPr>
        <w:t xml:space="preserve">nee </w:t>
      </w:r>
      <w:r>
        <w:t>2. Biedt zorg aan in</w:t>
      </w:r>
    </w:p>
    <w:p w14:paraId="2334B21D" w14:textId="77777777" w:rsidR="00C04E02" w:rsidRDefault="00000000">
      <w:pPr>
        <w:spacing w:after="109"/>
        <w:ind w:left="-5"/>
      </w:pPr>
      <w:r>
        <w:t xml:space="preserve">Er is sprake van een overgangssituatie daarbij we zowel werken met een onderscheid in generalistische basis-ggz en gespecialiseerde ggz als een indeling naar </w:t>
      </w:r>
      <w:proofErr w:type="spellStart"/>
      <w:r>
        <w:t>settings</w:t>
      </w:r>
      <w:proofErr w:type="spellEnd"/>
      <w:r>
        <w:t xml:space="preserve"> van het Zorgprestatiemodel. In de toekomst zal het eerste onderscheid komen te vervallen.</w:t>
      </w:r>
    </w:p>
    <w:p w14:paraId="37A1BF3A" w14:textId="77777777" w:rsidR="00C04E02" w:rsidRDefault="00000000">
      <w:pPr>
        <w:spacing w:after="13" w:line="260" w:lineRule="auto"/>
        <w:ind w:left="-5" w:right="21"/>
      </w:pPr>
      <w:r>
        <w:rPr>
          <w:b/>
        </w:rPr>
        <w:t>2a.</w:t>
      </w:r>
    </w:p>
    <w:p w14:paraId="5331F2DB" w14:textId="77777777" w:rsidR="00C04E02" w:rsidRDefault="00000000">
      <w:pPr>
        <w:spacing w:after="123"/>
        <w:ind w:left="-5" w:right="970"/>
      </w:pPr>
      <w:r>
        <w:t>Hier dient in ieder geval één optie te worden aangevinkt. Meerdere opties zijn mogelijk. de gespecialiseerde-ggz</w:t>
      </w:r>
    </w:p>
    <w:p w14:paraId="3E3E8CC8" w14:textId="77777777" w:rsidR="00C04E02" w:rsidRDefault="00000000">
      <w:pPr>
        <w:spacing w:after="13" w:line="260" w:lineRule="auto"/>
        <w:ind w:left="-5" w:right="21"/>
      </w:pPr>
      <w:r>
        <w:rPr>
          <w:b/>
        </w:rPr>
        <w:t>2b. Biedt zorg aan in setting 1 en vult de voorwaarden ten aanzien van de indicerende en coördinerende rol als volgt in:</w:t>
      </w:r>
    </w:p>
    <w:p w14:paraId="00ABAA9A" w14:textId="77777777" w:rsidR="00C04E02" w:rsidRDefault="00000000">
      <w:pPr>
        <w:ind w:left="-5"/>
      </w:pPr>
      <w:r>
        <w:t xml:space="preserve">Ik indiceer en </w:t>
      </w:r>
      <w:proofErr w:type="spellStart"/>
      <w:r>
        <w:t>coordineer</w:t>
      </w:r>
      <w:proofErr w:type="spellEnd"/>
      <w:r>
        <w:t xml:space="preserve"> zelf op alle belangrijke momenten in het zorgproces.</w:t>
      </w:r>
    </w:p>
    <w:p w14:paraId="54BC9688" w14:textId="77777777" w:rsidR="00C04E02" w:rsidRDefault="00000000">
      <w:pPr>
        <w:ind w:left="-5"/>
      </w:pPr>
      <w:r>
        <w:t>Ik bespreek 2 wekelijks in intervisie alle nieuwe indicaties en daarnaast volg ik eveneens de doelen van behandeling na elke 5 sessies.</w:t>
      </w:r>
    </w:p>
    <w:p w14:paraId="61E7CF46" w14:textId="77777777" w:rsidR="00C04E02" w:rsidRDefault="00000000">
      <w:pPr>
        <w:ind w:left="-5"/>
      </w:pPr>
      <w:r>
        <w:t>Hierbij rapporteer ik de visie van de intervisie-collega's in mijn dossier.</w:t>
      </w:r>
    </w:p>
    <w:p w14:paraId="15079D01" w14:textId="77777777" w:rsidR="00C04E02" w:rsidRDefault="00000000">
      <w:pPr>
        <w:spacing w:after="560"/>
        <w:ind w:left="-5"/>
      </w:pPr>
      <w:r>
        <w:t>Elke 5 jaar wordt ik gevisiteerd door LVVP- visiteurs in een groep met minimaal 6 andere collega's. Tot op heden ben ik elke 5 jaar positief gevisiteerd!</w:t>
      </w:r>
    </w:p>
    <w:p w14:paraId="601EEA68" w14:textId="77777777" w:rsidR="00C04E02" w:rsidRDefault="00000000">
      <w:pPr>
        <w:spacing w:after="13" w:line="260" w:lineRule="auto"/>
        <w:ind w:left="-5" w:right="21"/>
      </w:pPr>
      <w:r>
        <w:rPr>
          <w:b/>
        </w:rPr>
        <w:t>3. Beschrijving aandachtsgebieden/zorgaanbod</w:t>
      </w:r>
    </w:p>
    <w:p w14:paraId="1D1376B8" w14:textId="77777777" w:rsidR="00C04E02" w:rsidRDefault="00000000">
      <w:pPr>
        <w:spacing w:after="123"/>
        <w:ind w:left="-5"/>
      </w:pPr>
      <w:r>
        <w:t>Cliënten kunnen met de volgende problematiek in de praktijk terecht (zoals aandachtsgebieden, type klachten, behandelvorm):</w:t>
      </w:r>
    </w:p>
    <w:p w14:paraId="0EBE29A5" w14:textId="77777777" w:rsidR="00C04E02" w:rsidRDefault="00000000">
      <w:pPr>
        <w:spacing w:after="13" w:line="260" w:lineRule="auto"/>
        <w:ind w:left="-5" w:right="21"/>
      </w:pPr>
      <w:r>
        <w:rPr>
          <w:b/>
        </w:rPr>
        <w:t>3a. Beschrijf in maximaal 10 zinnen de algemene visie/werkwijze van de praktijk en hoe uw cliëntenpopulatie eruit ziet. Bijvoorbeeld: op welke problematiek/doelgroep richt de praktijk zich, betrekt u familie/omgeving in de behandeling, past u eHealth(toepassingen) toe, etc.:</w:t>
      </w:r>
    </w:p>
    <w:p w14:paraId="30504648" w14:textId="77777777" w:rsidR="00C04E02" w:rsidRDefault="00000000">
      <w:pPr>
        <w:ind w:left="-5"/>
      </w:pPr>
      <w:r>
        <w:t>Praktijk Parigger richt zich op ernstige psychische en/of psychiatrische problematiek bij jongvolwassenen, volwassenen en ouderen (</w:t>
      </w:r>
      <w:proofErr w:type="spellStart"/>
      <w:r>
        <w:t>m.u.v</w:t>
      </w:r>
      <w:proofErr w:type="spellEnd"/>
      <w:r>
        <w:t xml:space="preserve"> neurocognitieve stoornissen).</w:t>
      </w:r>
    </w:p>
    <w:p w14:paraId="12A4F97F" w14:textId="77777777" w:rsidR="00C04E02" w:rsidRDefault="00000000">
      <w:pPr>
        <w:ind w:left="-5"/>
      </w:pPr>
      <w:r>
        <w:lastRenderedPageBreak/>
        <w:t xml:space="preserve">Behandeling vindt </w:t>
      </w:r>
      <w:proofErr w:type="spellStart"/>
      <w:r>
        <w:t>o.a</w:t>
      </w:r>
      <w:proofErr w:type="spellEnd"/>
      <w:r>
        <w:t xml:space="preserve"> plaats </w:t>
      </w:r>
      <w:proofErr w:type="spellStart"/>
      <w:r>
        <w:t>m.b.v</w:t>
      </w:r>
      <w:proofErr w:type="spellEnd"/>
      <w:r>
        <w:t xml:space="preserve"> cognitieve gedragstherapie, </w:t>
      </w:r>
      <w:proofErr w:type="spellStart"/>
      <w:r>
        <w:t>inzichtgevende</w:t>
      </w:r>
      <w:proofErr w:type="spellEnd"/>
      <w:r>
        <w:t xml:space="preserve"> therapie, EMDR en/of combinaties hiervan.</w:t>
      </w:r>
    </w:p>
    <w:p w14:paraId="5E043F99" w14:textId="77777777" w:rsidR="00C04E02" w:rsidRDefault="00000000">
      <w:pPr>
        <w:ind w:left="-5"/>
      </w:pPr>
      <w:r>
        <w:t>Naast individueel wordt er, indien nodig, ook systemisch worden gewerkt.</w:t>
      </w:r>
    </w:p>
    <w:p w14:paraId="6408AED7" w14:textId="77777777" w:rsidR="00C04E02" w:rsidRDefault="00000000">
      <w:pPr>
        <w:spacing w:after="123"/>
        <w:ind w:left="-5"/>
      </w:pPr>
      <w:proofErr w:type="spellStart"/>
      <w:r>
        <w:t>E-Health</w:t>
      </w:r>
      <w:proofErr w:type="spellEnd"/>
      <w:r>
        <w:t xml:space="preserve"> wordt veel ingezet als deelbehandeling; echter nooit als enige vorm van behandeling. Altijd ter aanvulling.</w:t>
      </w:r>
    </w:p>
    <w:p w14:paraId="3C285B47" w14:textId="77777777" w:rsidR="00C04E02" w:rsidRDefault="00000000">
      <w:pPr>
        <w:spacing w:after="13" w:line="260" w:lineRule="auto"/>
        <w:ind w:left="-5" w:right="21"/>
      </w:pPr>
      <w:r>
        <w:rPr>
          <w:b/>
        </w:rPr>
        <w:t>3b. Cliënten met de volgende hoofddiagnose(s) kunnen in mijn praktijk terecht:</w:t>
      </w:r>
    </w:p>
    <w:p w14:paraId="73427F38" w14:textId="77777777" w:rsidR="00C04E02" w:rsidRDefault="00000000">
      <w:pPr>
        <w:ind w:left="-5"/>
      </w:pPr>
      <w:r>
        <w:t>Andere problemen die een reden voor zorg kunnen zijn</w:t>
      </w:r>
    </w:p>
    <w:p w14:paraId="59176BAC" w14:textId="77777777" w:rsidR="00C04E02" w:rsidRDefault="00000000">
      <w:pPr>
        <w:ind w:left="-5"/>
      </w:pPr>
      <w:r>
        <w:t>Angststoornissen</w:t>
      </w:r>
    </w:p>
    <w:p w14:paraId="728A87B6" w14:textId="77777777" w:rsidR="00C04E02" w:rsidRDefault="00000000">
      <w:pPr>
        <w:ind w:left="-5"/>
      </w:pPr>
      <w:r>
        <w:t>Bipolaire stemmingsstoornissen</w:t>
      </w:r>
    </w:p>
    <w:p w14:paraId="47855657" w14:textId="77777777" w:rsidR="00C04E02" w:rsidRDefault="00000000">
      <w:pPr>
        <w:ind w:left="-5"/>
      </w:pPr>
      <w:r>
        <w:t>Depressieve stemmingsstoornissen</w:t>
      </w:r>
    </w:p>
    <w:p w14:paraId="614E1FF2" w14:textId="77777777" w:rsidR="00C04E02" w:rsidRDefault="00000000">
      <w:pPr>
        <w:ind w:left="-5"/>
      </w:pPr>
      <w:proofErr w:type="spellStart"/>
      <w:r>
        <w:t>Middelgerelateerde</w:t>
      </w:r>
      <w:proofErr w:type="spellEnd"/>
      <w:r>
        <w:t xml:space="preserve"> en verslavingsstoornissen</w:t>
      </w:r>
    </w:p>
    <w:p w14:paraId="0D2C66AD" w14:textId="77777777" w:rsidR="00C04E02" w:rsidRDefault="00000000">
      <w:pPr>
        <w:ind w:left="-5"/>
      </w:pPr>
      <w:r>
        <w:t>Neurobiologische ontwikkelingsstoornissen</w:t>
      </w:r>
    </w:p>
    <w:p w14:paraId="7B6BB391" w14:textId="77777777" w:rsidR="00C04E02" w:rsidRDefault="00000000">
      <w:pPr>
        <w:ind w:left="-5"/>
      </w:pPr>
      <w:r>
        <w:t>Obsessieve-compulsieve en verwante stoornissen</w:t>
      </w:r>
    </w:p>
    <w:p w14:paraId="6DD4AEC5" w14:textId="77777777" w:rsidR="00C04E02" w:rsidRDefault="00000000">
      <w:pPr>
        <w:ind w:left="-5"/>
      </w:pPr>
      <w:r>
        <w:t>Persoonlijkheidsstoornissen</w:t>
      </w:r>
    </w:p>
    <w:p w14:paraId="1341A764" w14:textId="77777777" w:rsidR="00C04E02" w:rsidRDefault="00000000">
      <w:pPr>
        <w:ind w:left="-5"/>
      </w:pPr>
      <w:r>
        <w:t xml:space="preserve">Restgroep (Dissociatieve stoornissen; Stoornissen in zindelijkheid; Slaap-waakstoornissen; Seksuele disfuncties; Genderdysforie; disruptieve </w:t>
      </w:r>
      <w:proofErr w:type="spellStart"/>
      <w:r>
        <w:t>impulsbeheersings</w:t>
      </w:r>
      <w:proofErr w:type="spellEnd"/>
      <w:r>
        <w:t xml:space="preserve">- en andere gedragsstoornissen; </w:t>
      </w:r>
      <w:proofErr w:type="spellStart"/>
      <w:r>
        <w:t>Parafiele</w:t>
      </w:r>
      <w:proofErr w:type="spellEnd"/>
      <w:r>
        <w:t xml:space="preserve"> stoornissen; Overige psychische stoornissen; Bewegingsstoornissen en andere bijwerkingen van medicatie)</w:t>
      </w:r>
    </w:p>
    <w:p w14:paraId="58BF697D" w14:textId="77777777" w:rsidR="00C04E02" w:rsidRDefault="00000000">
      <w:pPr>
        <w:ind w:left="-5"/>
      </w:pPr>
      <w:r>
        <w:t>Somatische symptoomstoornis en verwante stoornissen</w:t>
      </w:r>
    </w:p>
    <w:p w14:paraId="423EC929" w14:textId="77777777" w:rsidR="00C04E02" w:rsidRDefault="00000000">
      <w:pPr>
        <w:spacing w:after="164"/>
        <w:ind w:left="-5" w:right="4352"/>
      </w:pPr>
      <w:r>
        <w:t>Trauma en stress gerelateerde stoornissen Voedings- en eetstoornissen</w:t>
      </w:r>
    </w:p>
    <w:p w14:paraId="7DB8012F" w14:textId="77777777" w:rsidR="00C04E02" w:rsidRDefault="00000000">
      <w:pPr>
        <w:spacing w:after="1" w:line="257" w:lineRule="auto"/>
        <w:ind w:left="-5"/>
      </w:pPr>
      <w:r>
        <w:rPr>
          <w:b/>
          <w:sz w:val="26"/>
        </w:rPr>
        <w:t>4. Samenstelling van de praktijk</w:t>
      </w:r>
    </w:p>
    <w:p w14:paraId="1712595E" w14:textId="77777777" w:rsidR="00C04E02" w:rsidRDefault="00000000">
      <w:pPr>
        <w:spacing w:after="163"/>
        <w:ind w:left="-5"/>
      </w:pPr>
      <w:r>
        <w:t>Aan de praktijk zijn de volgende zorgverleners verbonden:</w:t>
      </w:r>
    </w:p>
    <w:p w14:paraId="35FB3734" w14:textId="77777777" w:rsidR="00C04E02" w:rsidRDefault="00000000">
      <w:pPr>
        <w:pStyle w:val="Kop2"/>
        <w:ind w:left="-5"/>
      </w:pPr>
      <w:r>
        <w:t>Regiebehandelaar 1</w:t>
      </w:r>
    </w:p>
    <w:p w14:paraId="01818762" w14:textId="77777777" w:rsidR="00C04E02" w:rsidRDefault="00000000">
      <w:pPr>
        <w:ind w:left="-5"/>
      </w:pPr>
      <w:r>
        <w:t>Naam: E.T Parigger</w:t>
      </w:r>
    </w:p>
    <w:p w14:paraId="613364A2" w14:textId="77777777" w:rsidR="00C04E02" w:rsidRDefault="00000000">
      <w:pPr>
        <w:spacing w:after="163"/>
        <w:ind w:left="-5"/>
      </w:pPr>
      <w:r>
        <w:t>BIG-registratienummer: 59043345416</w:t>
      </w:r>
    </w:p>
    <w:p w14:paraId="0BA8973D" w14:textId="77777777" w:rsidR="00C04E02" w:rsidRDefault="00000000">
      <w:pPr>
        <w:pStyle w:val="Kop2"/>
        <w:spacing w:after="74"/>
        <w:ind w:left="-5"/>
      </w:pPr>
      <w:r>
        <w:t>5. Professioneel (multidisciplinair) netwerk</w:t>
      </w:r>
    </w:p>
    <w:p w14:paraId="5DBEABD1" w14:textId="77777777" w:rsidR="00C04E02" w:rsidRDefault="00000000">
      <w:pPr>
        <w:spacing w:after="13" w:line="260" w:lineRule="auto"/>
        <w:ind w:left="-5" w:right="21"/>
      </w:pPr>
      <w:r>
        <w:rPr>
          <w:b/>
        </w:rPr>
        <w:t>5a. Ik maak gebruik van een professioneel (multidisciplinair) netwerk waaronder:</w:t>
      </w:r>
    </w:p>
    <w:p w14:paraId="76D254A7" w14:textId="77777777" w:rsidR="00C04E02" w:rsidRDefault="00000000">
      <w:pPr>
        <w:ind w:left="-5"/>
      </w:pPr>
      <w:r>
        <w:t>Huisartsenpraktijk(en)</w:t>
      </w:r>
    </w:p>
    <w:p w14:paraId="7E0681CD" w14:textId="77777777" w:rsidR="00C04E02" w:rsidRDefault="00000000">
      <w:pPr>
        <w:ind w:left="-5"/>
      </w:pPr>
      <w:proofErr w:type="spellStart"/>
      <w:r>
        <w:t>Collegapsychologen</w:t>
      </w:r>
      <w:proofErr w:type="spellEnd"/>
      <w:r>
        <w:t xml:space="preserve"> en -psychotherapeuten</w:t>
      </w:r>
    </w:p>
    <w:p w14:paraId="5AAE8E7B" w14:textId="77777777" w:rsidR="00C04E02" w:rsidRDefault="00000000">
      <w:pPr>
        <w:ind w:left="-5"/>
      </w:pPr>
      <w:r>
        <w:t>ggz-instellingen</w:t>
      </w:r>
    </w:p>
    <w:p w14:paraId="759CEC02" w14:textId="77777777" w:rsidR="00C04E02" w:rsidRDefault="00000000">
      <w:pPr>
        <w:spacing w:after="390"/>
        <w:ind w:left="-5"/>
      </w:pPr>
      <w:r>
        <w:t>Anders: Vrijgevestigde psychiater</w:t>
      </w:r>
    </w:p>
    <w:p w14:paraId="2016F513" w14:textId="77777777" w:rsidR="00C04E02" w:rsidRDefault="00000000">
      <w:pPr>
        <w:spacing w:after="13" w:line="260" w:lineRule="auto"/>
        <w:ind w:left="-5" w:right="21"/>
      </w:pPr>
      <w:r>
        <w:rPr>
          <w:b/>
        </w:rPr>
        <w:t>5b. Ik werk in mijn professioneel (multidisciplinair) netwerk het meest, frequent, samen met (naam/namen en indien van toepassing BIG-registratie(s)):</w:t>
      </w:r>
    </w:p>
    <w:p w14:paraId="2BC4A68E" w14:textId="77777777" w:rsidR="00C04E02" w:rsidRDefault="00000000">
      <w:pPr>
        <w:spacing w:after="272"/>
        <w:ind w:left="-5" w:right="5894"/>
      </w:pPr>
      <w:r>
        <w:t xml:space="preserve">Maarten </w:t>
      </w:r>
      <w:proofErr w:type="spellStart"/>
      <w:r>
        <w:t>Tijsma</w:t>
      </w:r>
      <w:proofErr w:type="spellEnd"/>
      <w:r>
        <w:t xml:space="preserve"> 89065185525 Petra </w:t>
      </w:r>
      <w:proofErr w:type="spellStart"/>
      <w:r>
        <w:t>Gilhuis</w:t>
      </w:r>
      <w:proofErr w:type="spellEnd"/>
      <w:r>
        <w:t xml:space="preserve"> 69052464816</w:t>
      </w:r>
    </w:p>
    <w:p w14:paraId="32366875" w14:textId="77777777" w:rsidR="00C04E02" w:rsidRDefault="00000000">
      <w:pPr>
        <w:ind w:left="-5"/>
      </w:pPr>
      <w:proofErr w:type="spellStart"/>
      <w:r>
        <w:t>Gie</w:t>
      </w:r>
      <w:proofErr w:type="spellEnd"/>
      <w:r>
        <w:t xml:space="preserve"> </w:t>
      </w:r>
      <w:proofErr w:type="spellStart"/>
      <w:r>
        <w:t>Thung</w:t>
      </w:r>
      <w:proofErr w:type="spellEnd"/>
      <w:r>
        <w:t>, huisarts 49054582201</w:t>
      </w:r>
    </w:p>
    <w:p w14:paraId="6C52264B" w14:textId="77777777" w:rsidR="00C04E02" w:rsidRDefault="00000000">
      <w:pPr>
        <w:ind w:left="-5"/>
      </w:pPr>
      <w:r>
        <w:t xml:space="preserve">David </w:t>
      </w:r>
      <w:proofErr w:type="spellStart"/>
      <w:r>
        <w:t>Reijmerink</w:t>
      </w:r>
      <w:proofErr w:type="spellEnd"/>
      <w:r>
        <w:t>, huisarts 49058791801</w:t>
      </w:r>
    </w:p>
    <w:p w14:paraId="26940AA0" w14:textId="77777777" w:rsidR="00C04E02" w:rsidRDefault="00000000">
      <w:pPr>
        <w:spacing w:after="390"/>
        <w:ind w:left="-5"/>
      </w:pPr>
      <w:r>
        <w:t>Remco Bartens, huisarts 89046580001</w:t>
      </w:r>
    </w:p>
    <w:p w14:paraId="18686DE0" w14:textId="77777777" w:rsidR="00C04E02" w:rsidRDefault="00000000">
      <w:pPr>
        <w:spacing w:after="112" w:line="260" w:lineRule="auto"/>
        <w:ind w:left="-5" w:right="412"/>
      </w:pPr>
      <w:r>
        <w:rPr>
          <w:b/>
        </w:rPr>
        <w:t xml:space="preserve">5c. Ik maak in de volgende situaties gebruik van dat professionele (multidisciplinaire) netwerk, tenzij de cliënt daarvoor geen toestemming geeft: </w:t>
      </w:r>
      <w:r>
        <w:t>intervisie, waarneming, consultatie (over en weer), medicatieadvisering en - voorschrijven.</w:t>
      </w:r>
    </w:p>
    <w:p w14:paraId="794BE45E" w14:textId="77777777" w:rsidR="00C04E02" w:rsidRDefault="00000000">
      <w:pPr>
        <w:spacing w:after="13" w:line="260" w:lineRule="auto"/>
        <w:ind w:left="-5" w:right="21"/>
      </w:pPr>
      <w:r>
        <w:rPr>
          <w:b/>
        </w:rPr>
        <w:lastRenderedPageBreak/>
        <w:t>5d. Cliënten kunnen gedurende avond/nacht/weekend/crises terecht bij (mijzelf, ggz-crisisdienst of voor fysieke aspecten huisartsenpraktijk/post, spoedeisende eerste hulp):</w:t>
      </w:r>
    </w:p>
    <w:p w14:paraId="6F84DA9D" w14:textId="77777777" w:rsidR="00C04E02" w:rsidRDefault="00000000">
      <w:pPr>
        <w:spacing w:after="123"/>
        <w:ind w:left="-5" w:right="2568"/>
      </w:pPr>
      <w:r>
        <w:t xml:space="preserve">Huisartsenposten in diverse regio's. en in (vooraf met </w:t>
      </w:r>
      <w:proofErr w:type="spellStart"/>
      <w:r>
        <w:t>patient</w:t>
      </w:r>
      <w:proofErr w:type="spellEnd"/>
      <w:r>
        <w:t xml:space="preserve"> besproken) uitzonderlijke situaties met mijzelf.</w:t>
      </w:r>
    </w:p>
    <w:p w14:paraId="56C3AB99" w14:textId="77777777" w:rsidR="00C04E02" w:rsidRDefault="00000000">
      <w:pPr>
        <w:spacing w:after="110" w:line="260" w:lineRule="auto"/>
        <w:ind w:left="-5" w:right="2424"/>
      </w:pPr>
      <w:r>
        <w:rPr>
          <w:b/>
        </w:rPr>
        <w:t xml:space="preserve">5e. Heeft u specifieke afspraken met een ggz-crisisdienst, HAP of SEH? </w:t>
      </w:r>
      <w:r>
        <w:t xml:space="preserve">Ja, welke: overname </w:t>
      </w:r>
      <w:proofErr w:type="spellStart"/>
      <w:r>
        <w:t>patient</w:t>
      </w:r>
      <w:proofErr w:type="spellEnd"/>
      <w:r>
        <w:t xml:space="preserve"> op indicatie</w:t>
      </w:r>
    </w:p>
    <w:p w14:paraId="2B9B0272" w14:textId="77777777" w:rsidR="00C04E02" w:rsidRDefault="00000000">
      <w:pPr>
        <w:spacing w:after="13" w:line="260" w:lineRule="auto"/>
        <w:ind w:left="-5" w:right="21"/>
      </w:pPr>
      <w:r>
        <w:rPr>
          <w:b/>
        </w:rPr>
        <w:t>5f. Ik vorm een lerend netwerk met de volgende vijf (inclusief mijzelf) zelfstandig werkende zorgverleners of heb mij aangesloten bij het lerend netwerk van de volgende zorgaanbieder:</w:t>
      </w:r>
    </w:p>
    <w:p w14:paraId="74B99E89" w14:textId="77777777" w:rsidR="00C04E02" w:rsidRDefault="00000000">
      <w:pPr>
        <w:ind w:left="-5"/>
      </w:pPr>
      <w:r>
        <w:t>-Mens in de Praktijk (instelling)</w:t>
      </w:r>
    </w:p>
    <w:p w14:paraId="1003E6C8" w14:textId="77777777" w:rsidR="00C04E02" w:rsidRDefault="00000000">
      <w:pPr>
        <w:ind w:left="-5"/>
      </w:pPr>
      <w:r>
        <w:t xml:space="preserve">Maarten </w:t>
      </w:r>
      <w:proofErr w:type="spellStart"/>
      <w:r>
        <w:t>Tijsma</w:t>
      </w:r>
      <w:proofErr w:type="spellEnd"/>
      <w:r>
        <w:t xml:space="preserve"> en Petra </w:t>
      </w:r>
      <w:proofErr w:type="spellStart"/>
      <w:r>
        <w:t>Gilhuis</w:t>
      </w:r>
      <w:proofErr w:type="spellEnd"/>
    </w:p>
    <w:p w14:paraId="00B947A0" w14:textId="77777777" w:rsidR="00C04E02" w:rsidRDefault="00000000">
      <w:pPr>
        <w:numPr>
          <w:ilvl w:val="0"/>
          <w:numId w:val="1"/>
        </w:numPr>
        <w:ind w:hanging="117"/>
      </w:pPr>
      <w:r>
        <w:t xml:space="preserve">Praktijk </w:t>
      </w:r>
      <w:proofErr w:type="spellStart"/>
      <w:r>
        <w:t>Sie</w:t>
      </w:r>
      <w:proofErr w:type="spellEnd"/>
      <w:r>
        <w:t xml:space="preserve"> (instelling)</w:t>
      </w:r>
    </w:p>
    <w:p w14:paraId="5EFD64BE" w14:textId="77777777" w:rsidR="00C04E02" w:rsidRDefault="00000000">
      <w:pPr>
        <w:numPr>
          <w:ilvl w:val="0"/>
          <w:numId w:val="1"/>
        </w:numPr>
        <w:spacing w:after="122"/>
        <w:ind w:hanging="117"/>
      </w:pPr>
      <w:r>
        <w:t>Hans America (psychiater)</w:t>
      </w:r>
    </w:p>
    <w:p w14:paraId="3A0EBFE4" w14:textId="77777777" w:rsidR="00C04E02" w:rsidRDefault="00000000">
      <w:pPr>
        <w:spacing w:after="13" w:line="260" w:lineRule="auto"/>
        <w:ind w:left="-5" w:right="21"/>
      </w:pPr>
      <w:r>
        <w:rPr>
          <w:b/>
        </w:rPr>
        <w:t>5g. Het lerend netwerk geeft op deze manier invulling aan het samen leren en verbeteren:</w:t>
      </w:r>
    </w:p>
    <w:p w14:paraId="62E45E39" w14:textId="77777777" w:rsidR="00C04E02" w:rsidRDefault="00000000">
      <w:pPr>
        <w:spacing w:after="164"/>
        <w:ind w:left="-5" w:right="128"/>
      </w:pPr>
      <w:r>
        <w:t xml:space="preserve">met bovengenoemde instellingen/personen is frequent en op vaste basis 1x per maand overleg met als doel vergroten van kennis. daarnaast volg ik nog steeds met zelfde frequentie bij psychiater America </w:t>
      </w:r>
      <w:proofErr w:type="spellStart"/>
      <w:r>
        <w:t>supervisoe</w:t>
      </w:r>
      <w:proofErr w:type="spellEnd"/>
      <w:r>
        <w:t>/leertherapie.</w:t>
      </w:r>
    </w:p>
    <w:p w14:paraId="6DFFAD16" w14:textId="77777777" w:rsidR="00C04E02" w:rsidRDefault="00000000">
      <w:pPr>
        <w:pStyle w:val="Kop2"/>
        <w:ind w:left="-5"/>
      </w:pPr>
      <w:r>
        <w:t>6. Contracten met zorgverzekeraars en de vergoeding van verzekerde zorg</w:t>
      </w:r>
    </w:p>
    <w:p w14:paraId="04A012EA" w14:textId="77777777" w:rsidR="00C04E02" w:rsidRDefault="00000000">
      <w:pPr>
        <w:spacing w:after="126"/>
        <w:ind w:left="-5" w:right="4757"/>
      </w:pPr>
      <w:r>
        <w:t>Heeft u een contract met de zorgverzekeraar? Ja</w:t>
      </w:r>
    </w:p>
    <w:p w14:paraId="0C026078" w14:textId="77777777" w:rsidR="00C04E02" w:rsidRDefault="00000000">
      <w:pPr>
        <w:spacing w:after="160"/>
        <w:ind w:left="-5" w:right="1956"/>
      </w:pPr>
      <w:r>
        <w:rPr>
          <w:b/>
        </w:rPr>
        <w:t xml:space="preserve">Geeft u aan waar uw lijst met gecontracteerde verzekeraars vindbaar is </w:t>
      </w:r>
      <w:r>
        <w:t>Link(s) naar lijst met zorgverzekeraars: zie website Praktijk Parigger</w:t>
      </w:r>
    </w:p>
    <w:p w14:paraId="523B9DAE" w14:textId="77777777" w:rsidR="00C04E02" w:rsidRDefault="00000000">
      <w:pPr>
        <w:spacing w:after="1" w:line="257" w:lineRule="auto"/>
        <w:ind w:left="-5"/>
      </w:pPr>
      <w:r>
        <w:rPr>
          <w:b/>
          <w:sz w:val="26"/>
        </w:rPr>
        <w:t>7. Behandeltarieven:</w:t>
      </w:r>
    </w:p>
    <w:p w14:paraId="541CFDFE" w14:textId="77777777" w:rsidR="00C04E02" w:rsidRDefault="00000000">
      <w:pPr>
        <w:ind w:left="-5"/>
      </w:pPr>
      <w:r>
        <w:t>Ik heb de tarieven die ik hanteer gepubliceerd op mijn website of in de praktijk.</w:t>
      </w:r>
    </w:p>
    <w:p w14:paraId="7748D4AF" w14:textId="77777777" w:rsidR="00C04E02" w:rsidRDefault="00000000">
      <w:pPr>
        <w:ind w:left="-5"/>
      </w:pPr>
      <w:r>
        <w:t>Ik heb het tarief voor zelfbetalers gepubliceerd op mijn website of in de praktijk.</w:t>
      </w:r>
    </w:p>
    <w:p w14:paraId="40142E7E" w14:textId="77777777" w:rsidR="00C04E02" w:rsidRDefault="00000000">
      <w:pPr>
        <w:ind w:left="-5"/>
      </w:pPr>
      <w:r>
        <w:t>Ik hanteer voorwaarden en een tarief voor no-show: gepubliceerd op mijn website of in de praktijk.</w:t>
      </w:r>
    </w:p>
    <w:p w14:paraId="6148676C" w14:textId="77777777" w:rsidR="00C04E02" w:rsidRDefault="00000000">
      <w:pPr>
        <w:ind w:left="-5"/>
      </w:pPr>
      <w:r>
        <w:t>Link naar website met de behandeltarieven, en eventueel no-show voorwaarden en no-show tarief:</w:t>
      </w:r>
    </w:p>
    <w:p w14:paraId="31B4774C" w14:textId="77777777" w:rsidR="00C04E02" w:rsidRDefault="00000000">
      <w:pPr>
        <w:spacing w:after="164"/>
        <w:ind w:left="-5"/>
      </w:pPr>
      <w:r>
        <w:t>Ik heb de tarieven die ik hanteer gepubliceerd op mijn website. Met alle verzekeraars zijn contracten. Dit betekent dat zorg vergoed is minus het jaarlijks verschuldigd eigen risico. Praktijk Parigger hanteert geen no-show beleid.</w:t>
      </w:r>
    </w:p>
    <w:p w14:paraId="73516903" w14:textId="77777777" w:rsidR="00C04E02" w:rsidRDefault="00000000">
      <w:pPr>
        <w:pStyle w:val="Kop2"/>
        <w:ind w:left="-5"/>
      </w:pPr>
      <w:r>
        <w:t>8. Kwaliteitswaarborg</w:t>
      </w:r>
    </w:p>
    <w:p w14:paraId="15368018" w14:textId="77777777" w:rsidR="00C04E02" w:rsidRDefault="00000000">
      <w:pPr>
        <w:ind w:left="-5"/>
      </w:pPr>
      <w:r>
        <w:t>Ik voldoe aan de volgende kwaliteitseisen, voortvloeiend uit mijn beroepsregistratie, specialisme of branche/beroepsvereniging:</w:t>
      </w:r>
    </w:p>
    <w:p w14:paraId="66DCD0B0" w14:textId="77777777" w:rsidR="00C04E02" w:rsidRDefault="00000000">
      <w:pPr>
        <w:ind w:left="-5"/>
      </w:pPr>
      <w:r>
        <w:t>Intervisie</w:t>
      </w:r>
    </w:p>
    <w:p w14:paraId="403EE414" w14:textId="77777777" w:rsidR="00C04E02" w:rsidRDefault="00000000">
      <w:pPr>
        <w:ind w:left="-5"/>
      </w:pPr>
      <w:r>
        <w:t>Visitatie</w:t>
      </w:r>
    </w:p>
    <w:p w14:paraId="47C09B92" w14:textId="77777777" w:rsidR="00C04E02" w:rsidRDefault="00000000">
      <w:pPr>
        <w:ind w:left="-5"/>
      </w:pPr>
      <w:r>
        <w:t>Bij- en nascholing</w:t>
      </w:r>
    </w:p>
    <w:p w14:paraId="431D14BE" w14:textId="77777777" w:rsidR="00C04E02" w:rsidRDefault="00000000">
      <w:pPr>
        <w:ind w:left="-5"/>
      </w:pPr>
      <w:r>
        <w:t>Registratie-eisen van specifieke behandelvaardigheden</w:t>
      </w:r>
    </w:p>
    <w:p w14:paraId="4DB19BA8" w14:textId="77777777" w:rsidR="00C04E02" w:rsidRDefault="00000000">
      <w:pPr>
        <w:ind w:left="-5"/>
      </w:pPr>
      <w:r>
        <w:t>De beroepscode van mijn beroepsvereniging</w:t>
      </w:r>
    </w:p>
    <w:p w14:paraId="31AD65AE" w14:textId="77777777" w:rsidR="00C04E02" w:rsidRDefault="00000000">
      <w:pPr>
        <w:spacing w:after="207"/>
        <w:ind w:left="-5"/>
      </w:pPr>
      <w:r>
        <w:t>Ik upload het document met bewijsvoering van de basiskwaliteitseisen van mijn beroepsgroep op www.ggzkwaliteitsstatuut.nl</w:t>
      </w:r>
    </w:p>
    <w:p w14:paraId="6422A265" w14:textId="77777777" w:rsidR="00C04E02" w:rsidRDefault="00000000">
      <w:pPr>
        <w:pStyle w:val="Kop1"/>
        <w:ind w:left="-5"/>
      </w:pPr>
      <w:r>
        <w:t>Organisatie van de zorg</w:t>
      </w:r>
    </w:p>
    <w:p w14:paraId="1FBCE2E5" w14:textId="77777777" w:rsidR="00C04E02" w:rsidRDefault="00000000">
      <w:pPr>
        <w:pStyle w:val="Kop2"/>
        <w:spacing w:after="74"/>
        <w:ind w:left="-5"/>
      </w:pPr>
      <w:r>
        <w:t>9. Klachten- en geschillenregeling</w:t>
      </w:r>
    </w:p>
    <w:p w14:paraId="2C593BBE" w14:textId="77777777" w:rsidR="00C04E02" w:rsidRDefault="00000000">
      <w:pPr>
        <w:spacing w:after="13" w:line="260" w:lineRule="auto"/>
        <w:ind w:left="-5" w:right="21"/>
      </w:pPr>
      <w:r>
        <w:rPr>
          <w:b/>
        </w:rPr>
        <w:t>Mijn cliënten kunnen met klachten en geschillen over mij of mijn behandeling terecht bij mij of bij (naam en contactgegevens klachtenfunctionaris):</w:t>
      </w:r>
    </w:p>
    <w:p w14:paraId="7655A59D" w14:textId="77777777" w:rsidR="00C04E02" w:rsidRDefault="00000000">
      <w:pPr>
        <w:ind w:left="-5"/>
      </w:pPr>
      <w:r>
        <w:t>E.T Parigger; parigger@praktijkparigger.nl 0683948882</w:t>
      </w:r>
    </w:p>
    <w:p w14:paraId="4EBF5DB6" w14:textId="77777777" w:rsidR="00C04E02" w:rsidRDefault="00000000">
      <w:pPr>
        <w:spacing w:after="122"/>
        <w:ind w:left="-5"/>
      </w:pPr>
      <w:r>
        <w:lastRenderedPageBreak/>
        <w:t>LVVP-klachtenfunctionaris; LVVP@klachtencompany.nl 0882341606</w:t>
      </w:r>
    </w:p>
    <w:p w14:paraId="1E7AFBB1" w14:textId="77777777" w:rsidR="00C04E02" w:rsidRDefault="00000000">
      <w:pPr>
        <w:spacing w:after="13" w:line="260" w:lineRule="auto"/>
        <w:ind w:left="-5" w:right="21"/>
      </w:pPr>
      <w:r>
        <w:rPr>
          <w:b/>
        </w:rPr>
        <w:t>Link naar website:</w:t>
      </w:r>
    </w:p>
    <w:p w14:paraId="6F167057" w14:textId="77777777" w:rsidR="00C04E02" w:rsidRDefault="00000000">
      <w:pPr>
        <w:ind w:left="-5"/>
      </w:pPr>
      <w:r>
        <w:t>https://www.lvvp.info/voor-clienten/hoe-te-handelen-bijklachten-over-de-behandelaar/.</w:t>
      </w:r>
    </w:p>
    <w:p w14:paraId="4AE0BEE7" w14:textId="77777777" w:rsidR="00C04E02" w:rsidRDefault="00000000">
      <w:pPr>
        <w:pStyle w:val="Kop2"/>
        <w:spacing w:after="74"/>
        <w:ind w:left="-5"/>
      </w:pPr>
      <w:r>
        <w:t>10. Regeling bij vakantie en calamiteiten</w:t>
      </w:r>
    </w:p>
    <w:p w14:paraId="2B088327" w14:textId="77777777" w:rsidR="00C04E02" w:rsidRDefault="00000000">
      <w:pPr>
        <w:spacing w:after="13" w:line="260" w:lineRule="auto"/>
        <w:ind w:left="-5" w:right="21"/>
      </w:pPr>
      <w:r>
        <w:rPr>
          <w:b/>
        </w:rPr>
        <w:t>10a. Cliënten kunnen tijdens mijn afwezigheid gedurende vakantie en ziekte terecht bij</w:t>
      </w:r>
    </w:p>
    <w:p w14:paraId="009C43D7" w14:textId="77777777" w:rsidR="00C04E02" w:rsidRDefault="00000000">
      <w:pPr>
        <w:ind w:left="-5"/>
      </w:pPr>
      <w:r>
        <w:t>Naam vervangend behandelaar:</w:t>
      </w:r>
    </w:p>
    <w:p w14:paraId="05E34C53" w14:textId="77777777" w:rsidR="00C04E02" w:rsidRDefault="00000000">
      <w:pPr>
        <w:ind w:left="-5"/>
      </w:pPr>
      <w:r>
        <w:t>Mens in de praktijk en/of eerder genoemde huisartsen</w:t>
      </w:r>
    </w:p>
    <w:p w14:paraId="7BF3CEFC" w14:textId="77777777" w:rsidR="00C04E02" w:rsidRDefault="00000000">
      <w:pPr>
        <w:ind w:left="-5"/>
      </w:pPr>
      <w:r>
        <w:t xml:space="preserve">Maarten </w:t>
      </w:r>
      <w:proofErr w:type="spellStart"/>
      <w:r>
        <w:t>Tijsma</w:t>
      </w:r>
      <w:proofErr w:type="spellEnd"/>
      <w:r>
        <w:t xml:space="preserve"> (mens in de praktijk): 89065185525</w:t>
      </w:r>
    </w:p>
    <w:p w14:paraId="5358A625" w14:textId="77777777" w:rsidR="00C04E02" w:rsidRDefault="00000000">
      <w:pPr>
        <w:spacing w:after="122"/>
        <w:ind w:left="-5"/>
      </w:pPr>
      <w:r>
        <w:t xml:space="preserve">Petra </w:t>
      </w:r>
      <w:proofErr w:type="spellStart"/>
      <w:r>
        <w:t>Gilhuis</w:t>
      </w:r>
      <w:proofErr w:type="spellEnd"/>
      <w:r>
        <w:t xml:space="preserve"> (mens in de praktijk): 69052464816</w:t>
      </w:r>
    </w:p>
    <w:p w14:paraId="0AEAB921" w14:textId="77777777" w:rsidR="00C04E02" w:rsidRDefault="00000000">
      <w:pPr>
        <w:spacing w:after="195" w:line="260" w:lineRule="auto"/>
        <w:ind w:left="-5" w:right="923"/>
      </w:pPr>
      <w:r>
        <w:rPr>
          <w:b/>
        </w:rPr>
        <w:t xml:space="preserve">10b. Ik heb overdracht geregeld en vastgelegd in geval de praktijk plotseling sluit wegens overlijden of andere calamiteiten: </w:t>
      </w:r>
      <w:r>
        <w:t>Ja</w:t>
      </w:r>
    </w:p>
    <w:p w14:paraId="69CCD8BD" w14:textId="77777777" w:rsidR="00C04E02" w:rsidRDefault="00000000">
      <w:pPr>
        <w:pStyle w:val="Kop1"/>
        <w:ind w:left="-5"/>
      </w:pPr>
      <w:r>
        <w:t>II. Het zorgproces - het traject dat de cliënt in de praktijk doorloopt</w:t>
      </w:r>
    </w:p>
    <w:p w14:paraId="72A3BBE0" w14:textId="77777777" w:rsidR="00C04E02" w:rsidRDefault="00000000">
      <w:pPr>
        <w:pStyle w:val="Kop2"/>
        <w:ind w:left="-5"/>
      </w:pPr>
      <w:r>
        <w:t>11. Wachttijd voor intake en behandeling</w:t>
      </w:r>
    </w:p>
    <w:p w14:paraId="0E6B6BD3" w14:textId="77777777" w:rsidR="00C04E02" w:rsidRDefault="00000000">
      <w:pPr>
        <w:ind w:left="-5"/>
      </w:pPr>
      <w:r>
        <w:t>Cliënten vinden informatie over wachttijden voor intake en behandeling en begeleiding via deze link of document (en kunnen deze telefonisch opvragen).</w:t>
      </w:r>
    </w:p>
    <w:p w14:paraId="4A144369" w14:textId="77777777" w:rsidR="00C04E02" w:rsidRDefault="00000000">
      <w:pPr>
        <w:spacing w:after="164"/>
        <w:ind w:left="-5"/>
      </w:pPr>
      <w:r>
        <w:t xml:space="preserve">Link naar wachttijden voor intake en behandeling: www.praktijkparigger.nl en via </w:t>
      </w:r>
      <w:proofErr w:type="spellStart"/>
      <w:r>
        <w:t>Vektis</w:t>
      </w:r>
      <w:proofErr w:type="spellEnd"/>
      <w:r>
        <w:t xml:space="preserve"> (wachttijden ggz registreren in zorg)</w:t>
      </w:r>
    </w:p>
    <w:p w14:paraId="066AF11C" w14:textId="77777777" w:rsidR="00C04E02" w:rsidRDefault="00000000">
      <w:pPr>
        <w:pStyle w:val="Kop2"/>
        <w:spacing w:after="74"/>
        <w:ind w:left="-5"/>
      </w:pPr>
      <w:r>
        <w:t>12. Aanmelding en intake/probleemanalyse</w:t>
      </w:r>
    </w:p>
    <w:p w14:paraId="4FB06A1B" w14:textId="77777777" w:rsidR="00C04E02" w:rsidRDefault="00000000">
      <w:pPr>
        <w:spacing w:after="13" w:line="260" w:lineRule="auto"/>
        <w:ind w:left="-5" w:right="21"/>
      </w:pPr>
      <w:r>
        <w:rPr>
          <w:b/>
        </w:rPr>
        <w:t>12a. De aanmeldprocedure is in de praktijk als volgt geregeld (zoals: wie ontvangt de telefonische aanmelding, wie doet de intake, hoe verloopt de communicatie met de cliënt):</w:t>
      </w:r>
    </w:p>
    <w:p w14:paraId="3DE36AB8" w14:textId="77777777" w:rsidR="00C04E02" w:rsidRDefault="00000000">
      <w:pPr>
        <w:ind w:left="-5"/>
      </w:pPr>
      <w:r>
        <w:t>Dagelijks telefonisch spreekuur (</w:t>
      </w:r>
      <w:proofErr w:type="spellStart"/>
      <w:r>
        <w:t>m.u.v</w:t>
      </w:r>
      <w:proofErr w:type="spellEnd"/>
      <w:r>
        <w:t xml:space="preserve"> dinsdag).</w:t>
      </w:r>
    </w:p>
    <w:p w14:paraId="5881F7AC" w14:textId="77777777" w:rsidR="00C04E02" w:rsidRDefault="00000000">
      <w:pPr>
        <w:ind w:left="-5"/>
      </w:pPr>
      <w:r>
        <w:t>Tevens mogelijk via website.</w:t>
      </w:r>
    </w:p>
    <w:p w14:paraId="0D0771BB" w14:textId="77777777" w:rsidR="00C04E02" w:rsidRDefault="00000000">
      <w:pPr>
        <w:ind w:left="-5"/>
      </w:pPr>
      <w:r>
        <w:t>Regiebehandelaar doet zelf aanmelding en plant direct intake, die regiebehandelaar zelf doet (binnen 2 weken).</w:t>
      </w:r>
    </w:p>
    <w:p w14:paraId="71A2CA27" w14:textId="77777777" w:rsidR="00C04E02" w:rsidRDefault="00000000">
      <w:pPr>
        <w:spacing w:after="122"/>
        <w:ind w:left="-5"/>
      </w:pPr>
      <w:proofErr w:type="spellStart"/>
      <w:r>
        <w:t>Telefonsiche</w:t>
      </w:r>
      <w:proofErr w:type="spellEnd"/>
      <w:r>
        <w:t xml:space="preserve"> communicatie en per mail.</w:t>
      </w:r>
    </w:p>
    <w:p w14:paraId="0D32355A" w14:textId="77777777" w:rsidR="00C04E02" w:rsidRDefault="00000000">
      <w:pPr>
        <w:spacing w:after="13" w:line="260" w:lineRule="auto"/>
        <w:ind w:left="-5" w:right="21"/>
      </w:pPr>
      <w:r>
        <w:rPr>
          <w:b/>
        </w:rPr>
        <w:t>12b. Ik verwijs de cliënt naar een andere zorgaanbieder met een beter passend zorgaanbod of terug naar de verwijzer –indien mogelijk met een passend advies- indien de praktijk geen passend aanbod heeft op de zorgvraag van de cliënt:</w:t>
      </w:r>
    </w:p>
    <w:p w14:paraId="5A3588D9" w14:textId="77777777" w:rsidR="00C04E02" w:rsidRDefault="00000000">
      <w:pPr>
        <w:spacing w:after="163"/>
        <w:ind w:left="-5"/>
      </w:pPr>
      <w:r>
        <w:t>Ja</w:t>
      </w:r>
    </w:p>
    <w:p w14:paraId="52CFCDCA" w14:textId="77777777" w:rsidR="00C04E02" w:rsidRDefault="00000000">
      <w:pPr>
        <w:pStyle w:val="Kop2"/>
        <w:spacing w:after="74"/>
        <w:ind w:left="-5"/>
      </w:pPr>
      <w:r>
        <w:t>13. Behandeling en begeleiding</w:t>
      </w:r>
    </w:p>
    <w:p w14:paraId="091699E0" w14:textId="77777777" w:rsidR="00C04E02" w:rsidRDefault="00000000">
      <w:pPr>
        <w:spacing w:after="113" w:line="260" w:lineRule="auto"/>
        <w:ind w:left="-5" w:right="21"/>
      </w:pPr>
      <w:r>
        <w:rPr>
          <w:b/>
        </w:rPr>
        <w:t xml:space="preserve">13a. De cliënt is geïnformeerd over degene die het aanspreekpunt is tijdens de behandeling (naam en functie van de betreffende persoon zijn bekend bij de cliënt): </w:t>
      </w:r>
      <w:r>
        <w:t>Ja</w:t>
      </w:r>
    </w:p>
    <w:p w14:paraId="4319D189" w14:textId="77777777" w:rsidR="00C04E02" w:rsidRDefault="00000000">
      <w:pPr>
        <w:spacing w:after="113" w:line="260" w:lineRule="auto"/>
        <w:ind w:left="-5" w:right="402"/>
      </w:pPr>
      <w:r>
        <w:rPr>
          <w:b/>
        </w:rPr>
        <w:t xml:space="preserve">13b. Bij langer durende behandeling (&gt; 12 weken) stuurt de indicerend regiebehandelaar een afschrift of samenvatting van het behandelplan als brief naar de huisarts (of andere verwijzer), tenzij de cliënt daarvoor geen toestemming geeft: </w:t>
      </w:r>
      <w:r>
        <w:t>Ja</w:t>
      </w:r>
    </w:p>
    <w:p w14:paraId="50884039" w14:textId="77777777" w:rsidR="00C04E02" w:rsidRDefault="00000000">
      <w:pPr>
        <w:spacing w:after="123"/>
        <w:ind w:left="-5" w:right="177"/>
      </w:pPr>
      <w:r>
        <w:rPr>
          <w:b/>
        </w:rPr>
        <w:t xml:space="preserve">13c. Ik draag zorg voor goede communicatie met de cliënt en –indien van toepassing en met toestemming van de cliënt- diens naasten, over het beloop van de behandeling en begeleiding. Ik doe dat als volgt: </w:t>
      </w:r>
      <w:r>
        <w:t>informatie website. bij aanmelding wordt procedure uitgelegd. bij 1e gesprek nogmaals. intake afgesloten met behandelplan dat met client wordt besproken en meegegeven. tussentijdse- en eindevaluatie wordt standaard gedaan.</w:t>
      </w:r>
    </w:p>
    <w:p w14:paraId="1614A12D" w14:textId="77777777" w:rsidR="00C04E02" w:rsidRDefault="00000000">
      <w:pPr>
        <w:spacing w:after="13" w:line="260" w:lineRule="auto"/>
        <w:ind w:left="-5" w:right="21"/>
      </w:pPr>
      <w:r>
        <w:rPr>
          <w:b/>
        </w:rPr>
        <w:t>13d. De voortgang van de behandeling en begeleiding wordt in de praktijk als volgt gemonitord (zoals voortgangsbespreking behandelplan, evaluatie, vragenlijsten, ROM):</w:t>
      </w:r>
    </w:p>
    <w:p w14:paraId="3078065A" w14:textId="77777777" w:rsidR="00C04E02" w:rsidRDefault="00000000">
      <w:pPr>
        <w:spacing w:after="123"/>
        <w:ind w:left="-5" w:right="3579"/>
      </w:pPr>
      <w:r>
        <w:lastRenderedPageBreak/>
        <w:t>Rom (Q45) voor 1e intake voormeting, tussenevaluatie en eindevaluatie. na einde behandeling Tevredenheidsvragenlijst (</w:t>
      </w:r>
      <w:proofErr w:type="spellStart"/>
      <w:r>
        <w:t>CQi</w:t>
      </w:r>
      <w:proofErr w:type="spellEnd"/>
      <w:r>
        <w:t xml:space="preserve">). vanaf 1-1-2022 ook </w:t>
      </w:r>
      <w:proofErr w:type="spellStart"/>
      <w:r>
        <w:t>HoNOS</w:t>
      </w:r>
      <w:proofErr w:type="spellEnd"/>
      <w:r>
        <w:t xml:space="preserve"> in kader van ZPM.</w:t>
      </w:r>
    </w:p>
    <w:p w14:paraId="07987DB8" w14:textId="77777777" w:rsidR="00C04E02" w:rsidRDefault="00000000">
      <w:pPr>
        <w:spacing w:after="13" w:line="260" w:lineRule="auto"/>
        <w:ind w:left="-5" w:right="21"/>
      </w:pPr>
      <w:r>
        <w:rPr>
          <w:b/>
        </w:rPr>
        <w:t xml:space="preserve">13e. Ik reflecteer periodiek en tijdig met de cliënt (en eventueel zijn naasten en/of </w:t>
      </w:r>
      <w:proofErr w:type="spellStart"/>
      <w:r>
        <w:rPr>
          <w:b/>
        </w:rPr>
        <w:t>medebehandelaren</w:t>
      </w:r>
      <w:proofErr w:type="spellEnd"/>
      <w:r>
        <w:rPr>
          <w:b/>
        </w:rPr>
        <w:t>) de voortgang, doelmatigheid en effectiviteit van de behandeling. Als standaardperiode hanteer ik hiervoor:</w:t>
      </w:r>
    </w:p>
    <w:p w14:paraId="001BB937" w14:textId="77777777" w:rsidR="00C04E02" w:rsidRDefault="00000000">
      <w:pPr>
        <w:spacing w:after="126"/>
        <w:ind w:left="-5"/>
      </w:pPr>
      <w:r>
        <w:t>5 sessies of uiterlijk 8 weken eerste tussenevaluatie...bij langdurige behandeling herhaling na 3 maanden.</w:t>
      </w:r>
    </w:p>
    <w:p w14:paraId="429D1D64" w14:textId="77777777" w:rsidR="00C04E02" w:rsidRDefault="00000000">
      <w:pPr>
        <w:spacing w:after="160"/>
        <w:ind w:left="-5" w:right="301"/>
      </w:pPr>
      <w:r>
        <w:rPr>
          <w:b/>
        </w:rPr>
        <w:t xml:space="preserve">13f. Ik meet de tevredenheid van mijn cliënten op de volgende manier (wanneer, hoe): </w:t>
      </w:r>
      <w:r>
        <w:t xml:space="preserve">na einde behandeling wordt </w:t>
      </w:r>
      <w:proofErr w:type="spellStart"/>
      <w:r>
        <w:t>CQi</w:t>
      </w:r>
      <w:proofErr w:type="spellEnd"/>
      <w:r>
        <w:t xml:space="preserve"> en ROM per mail opgestuurd (met ondersteuning van </w:t>
      </w:r>
      <w:proofErr w:type="spellStart"/>
      <w:r>
        <w:t>Embloom</w:t>
      </w:r>
      <w:proofErr w:type="spellEnd"/>
      <w:r>
        <w:t>).</w:t>
      </w:r>
    </w:p>
    <w:p w14:paraId="207D57D4" w14:textId="77777777" w:rsidR="00C04E02" w:rsidRDefault="00000000">
      <w:pPr>
        <w:pStyle w:val="Kop2"/>
        <w:spacing w:after="74"/>
        <w:ind w:left="-5"/>
      </w:pPr>
      <w:r>
        <w:t>14. Afsluiting/nazorg</w:t>
      </w:r>
    </w:p>
    <w:p w14:paraId="039F215B" w14:textId="77777777" w:rsidR="00C04E02" w:rsidRDefault="00000000">
      <w:pPr>
        <w:spacing w:after="113" w:line="260" w:lineRule="auto"/>
        <w:ind w:left="-5" w:right="396"/>
      </w:pPr>
      <w:r>
        <w:rPr>
          <w:b/>
        </w:rPr>
        <w:t xml:space="preserve">14a. Ik bespreek met de cliënt (en eventueel zijn naasten) de resultaten van de behandeling en begeleiding en de mogelijke vervolgstappen: </w:t>
      </w:r>
      <w:r>
        <w:t>Ja</w:t>
      </w:r>
    </w:p>
    <w:p w14:paraId="0ACF6286" w14:textId="77777777" w:rsidR="00C04E02" w:rsidRDefault="00000000">
      <w:pPr>
        <w:spacing w:after="113" w:line="260" w:lineRule="auto"/>
        <w:ind w:left="-5" w:right="952"/>
      </w:pPr>
      <w:r>
        <w:rPr>
          <w:b/>
        </w:rPr>
        <w:t xml:space="preserve">14b. De verwijzer wordt hiervan door de regiebehandelaar in kennis gesteld middels een afrondingsbrief, tenzij de cliënt hiertegen bezwaar maakt: </w:t>
      </w:r>
      <w:r>
        <w:t>Ja</w:t>
      </w:r>
    </w:p>
    <w:p w14:paraId="51036693" w14:textId="77777777" w:rsidR="00C04E02" w:rsidRDefault="00000000">
      <w:pPr>
        <w:spacing w:after="13" w:line="260" w:lineRule="auto"/>
        <w:ind w:left="-5" w:right="21"/>
      </w:pPr>
      <w:r>
        <w:rPr>
          <w:b/>
        </w:rPr>
        <w:t>14c. Als een vervolgbehandeling nodig is, geef ik hierover gericht advies aan de verwijzer. Ik informeer de vervolgbehandelaar waar nodig over het verloop van de behandeling en de behaalde resultaten voorzien van het vervolgadvies, tenzij de cliënt hier bezwaar tegen maakt:</w:t>
      </w:r>
    </w:p>
    <w:p w14:paraId="0A830294" w14:textId="77777777" w:rsidR="00C04E02" w:rsidRDefault="00000000">
      <w:pPr>
        <w:spacing w:after="203"/>
        <w:ind w:left="-5"/>
      </w:pPr>
      <w:r>
        <w:t>Ja</w:t>
      </w:r>
    </w:p>
    <w:p w14:paraId="5F068DD4" w14:textId="77777777" w:rsidR="00C04E02" w:rsidRDefault="00000000">
      <w:pPr>
        <w:pStyle w:val="Kop1"/>
        <w:ind w:left="-5"/>
      </w:pPr>
      <w:r>
        <w:t>Omgang met cliëntgegevens</w:t>
      </w:r>
    </w:p>
    <w:p w14:paraId="197BE259" w14:textId="77777777" w:rsidR="00C04E02" w:rsidRDefault="00000000">
      <w:pPr>
        <w:pStyle w:val="Kop2"/>
        <w:spacing w:after="74"/>
        <w:ind w:left="-5"/>
      </w:pPr>
      <w:r>
        <w:t>15. Omgang met cliëntgegevens</w:t>
      </w:r>
    </w:p>
    <w:p w14:paraId="40A72C20" w14:textId="77777777" w:rsidR="00C04E02" w:rsidRDefault="00000000">
      <w:pPr>
        <w:spacing w:after="113" w:line="260" w:lineRule="auto"/>
        <w:ind w:left="-5" w:right="21"/>
      </w:pPr>
      <w:r>
        <w:rPr>
          <w:b/>
        </w:rPr>
        <w:t xml:space="preserve">15a. Ik vraag om toestemming van de cliënt bij het delen van gegevens met niet bij de behandeling betrokken professionals: </w:t>
      </w:r>
      <w:r>
        <w:t>Ja</w:t>
      </w:r>
    </w:p>
    <w:p w14:paraId="68549F84" w14:textId="77777777" w:rsidR="00C04E02" w:rsidRDefault="00000000">
      <w:pPr>
        <w:spacing w:after="113" w:line="260" w:lineRule="auto"/>
        <w:ind w:left="-5" w:right="21"/>
      </w:pPr>
      <w:r>
        <w:rPr>
          <w:b/>
        </w:rPr>
        <w:t xml:space="preserve">15b. In situaties waarin het beroepsgeheim mogelijk doorbroken wordt, gebruik ik de daartoe geldende richtlijnen van de beroepsgroep, waaronder de meldcode kindermishandeling en huiselijk geweld (bij conflict van plichten, vermoeden van kindermishandeling of huiselijk geweld), het stappenplan materiële controle en ik vraag het controleplan op bij de zorgverzekeraar (bij materiële controle): </w:t>
      </w:r>
      <w:r>
        <w:t>Ja</w:t>
      </w:r>
    </w:p>
    <w:p w14:paraId="11786745" w14:textId="77777777" w:rsidR="00C04E02" w:rsidRDefault="00000000">
      <w:pPr>
        <w:spacing w:after="196" w:line="260" w:lineRule="auto"/>
        <w:ind w:left="-5" w:right="500"/>
      </w:pPr>
      <w:r>
        <w:rPr>
          <w:b/>
        </w:rPr>
        <w:t>15c. Ik gebruik de privacyverklaring als de cliënt zijn diagnose niet kenbaar wil maken aan zijn zorgverzekeraar/</w:t>
      </w:r>
      <w:proofErr w:type="spellStart"/>
      <w:r>
        <w:rPr>
          <w:b/>
        </w:rPr>
        <w:t>NZa</w:t>
      </w:r>
      <w:proofErr w:type="spellEnd"/>
      <w:r>
        <w:rPr>
          <w:b/>
        </w:rPr>
        <w:t xml:space="preserve">: </w:t>
      </w:r>
      <w:r>
        <w:t>Ja</w:t>
      </w:r>
    </w:p>
    <w:p w14:paraId="531E6D26" w14:textId="77777777" w:rsidR="00C04E02" w:rsidRDefault="00000000">
      <w:pPr>
        <w:pStyle w:val="Kop1"/>
        <w:spacing w:after="29"/>
        <w:ind w:left="-5"/>
      </w:pPr>
      <w:r>
        <w:t>III. Ondertekening</w:t>
      </w:r>
    </w:p>
    <w:p w14:paraId="514E35A7" w14:textId="77777777" w:rsidR="00C04E02" w:rsidRDefault="00000000">
      <w:pPr>
        <w:ind w:left="-5"/>
      </w:pPr>
      <w:r>
        <w:t>Naam: Evelien Parigger</w:t>
      </w:r>
    </w:p>
    <w:p w14:paraId="406D2242" w14:textId="77777777" w:rsidR="00C04E02" w:rsidRDefault="00000000">
      <w:pPr>
        <w:spacing w:after="164"/>
        <w:ind w:left="-5" w:right="6645"/>
      </w:pPr>
      <w:r>
        <w:t>Plaats: Bergen (NH) Datum: 28-06-2025</w:t>
      </w:r>
    </w:p>
    <w:p w14:paraId="35C8089B" w14:textId="77777777" w:rsidR="00C04E02" w:rsidRDefault="00000000">
      <w:pPr>
        <w:spacing w:after="1" w:line="257" w:lineRule="auto"/>
        <w:ind w:left="-5"/>
      </w:pPr>
      <w:r>
        <w:rPr>
          <w:b/>
          <w:sz w:val="26"/>
        </w:rPr>
        <w:t>Ik verklaar dat ik me houd aan de wettelijke kaders van mijn beroepsuitoefening, handel conform het Landelijk kwaliteitsstatuut ggz en dat ik dit kwaliteitsstatuut naar waarheid heb ingevuld:</w:t>
      </w:r>
    </w:p>
    <w:p w14:paraId="55FEF8DA" w14:textId="77777777" w:rsidR="00C04E02" w:rsidRDefault="00000000">
      <w:pPr>
        <w:ind w:left="-5"/>
      </w:pPr>
      <w:r>
        <w:t>Ja</w:t>
      </w:r>
    </w:p>
    <w:sectPr w:rsidR="00C04E02">
      <w:pgSz w:w="11906" w:h="16838"/>
      <w:pgMar w:top="1462" w:right="1440" w:bottom="1251"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0A55EC"/>
    <w:multiLevelType w:val="hybridMultilevel"/>
    <w:tmpl w:val="06D682DE"/>
    <w:lvl w:ilvl="0" w:tplc="E7822B28">
      <w:start w:val="1"/>
      <w:numFmt w:val="bullet"/>
      <w:lvlText w:val="-"/>
      <w:lvlJc w:val="left"/>
      <w:pPr>
        <w:ind w:left="1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F1CBF7A">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FD0F49C">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8B2B43C">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DF47750">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6FE8860">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356D64C">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B78DFD0">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AEE18A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711610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E02"/>
    <w:rsid w:val="009A28B5"/>
    <w:rsid w:val="00BC68FD"/>
    <w:rsid w:val="00C04E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E6F7C"/>
  <w15:docId w15:val="{6BE200D5-47AA-490D-B1E7-5C15B4454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 w:line="250" w:lineRule="auto"/>
      <w:ind w:left="10" w:hanging="10"/>
    </w:pPr>
    <w:rPr>
      <w:rFonts w:ascii="Calibri" w:eastAsia="Calibri" w:hAnsi="Calibri" w:cs="Calibri"/>
      <w:color w:val="000000"/>
      <w:sz w:val="22"/>
    </w:rPr>
  </w:style>
  <w:style w:type="paragraph" w:styleId="Kop1">
    <w:name w:val="heading 1"/>
    <w:next w:val="Standaard"/>
    <w:link w:val="Kop1Char"/>
    <w:uiPriority w:val="9"/>
    <w:qFormat/>
    <w:pPr>
      <w:keepNext/>
      <w:keepLines/>
      <w:spacing w:after="70" w:line="259" w:lineRule="auto"/>
      <w:ind w:left="10" w:hanging="10"/>
      <w:outlineLvl w:val="0"/>
    </w:pPr>
    <w:rPr>
      <w:rFonts w:ascii="Calibri" w:eastAsia="Calibri" w:hAnsi="Calibri" w:cs="Calibri"/>
      <w:color w:val="87CEEB"/>
      <w:sz w:val="30"/>
    </w:rPr>
  </w:style>
  <w:style w:type="paragraph" w:styleId="Kop2">
    <w:name w:val="heading 2"/>
    <w:next w:val="Standaard"/>
    <w:link w:val="Kop2Char"/>
    <w:uiPriority w:val="9"/>
    <w:unhideWhenUsed/>
    <w:qFormat/>
    <w:pPr>
      <w:keepNext/>
      <w:keepLines/>
      <w:spacing w:after="1" w:line="257" w:lineRule="auto"/>
      <w:ind w:left="10" w:hanging="10"/>
      <w:outlineLvl w:val="1"/>
    </w:pPr>
    <w:rPr>
      <w:rFonts w:ascii="Calibri" w:eastAsia="Calibri" w:hAnsi="Calibri" w:cs="Calibri"/>
      <w:b/>
      <w:color w:val="000000"/>
      <w:sz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Calibri" w:eastAsia="Calibri" w:hAnsi="Calibri" w:cs="Calibri"/>
      <w:b/>
      <w:color w:val="000000"/>
      <w:sz w:val="26"/>
    </w:rPr>
  </w:style>
  <w:style w:type="character" w:customStyle="1" w:styleId="Kop1Char">
    <w:name w:val="Kop 1 Char"/>
    <w:link w:val="Kop1"/>
    <w:rPr>
      <w:rFonts w:ascii="Calibri" w:eastAsia="Calibri" w:hAnsi="Calibri" w:cs="Calibri"/>
      <w:color w:val="87CEEB"/>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1846</Words>
  <Characters>10158</Characters>
  <Application>Microsoft Office Word</Application>
  <DocSecurity>0</DocSecurity>
  <Lines>84</Lines>
  <Paragraphs>23</Paragraphs>
  <ScaleCrop>false</ScaleCrop>
  <Company/>
  <LinksUpToDate>false</LinksUpToDate>
  <CharactersWithSpaces>11981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Kwaliteitsstatuut ggz – vrijgevestigde</dc:title>
  <dc:subject>Kwaliteitsstatuut ggz – vrijgevestigde</dc:subject>
  <dc:creator>Mediquest</dc:creator>
  <cp:keywords/>
  <cp:lastModifiedBy>Verrier</cp:lastModifiedBy>
  <cp:revision>2</cp:revision>
  <dcterms:created xsi:type="dcterms:W3CDTF">2025-07-03T08:48:00Z</dcterms:created>
  <dcterms:modified xsi:type="dcterms:W3CDTF">2025-07-03T08:48:00Z</dcterms:modified>
</cp:coreProperties>
</file>